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7B" w:rsidRDefault="006559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67921</wp:posOffset>
                </wp:positionH>
                <wp:positionV relativeFrom="paragraph">
                  <wp:posOffset>3008522</wp:posOffset>
                </wp:positionV>
                <wp:extent cx="1940608" cy="1009015"/>
                <wp:effectExtent l="0" t="0" r="707390" b="7683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608" cy="1009015"/>
                        </a:xfrm>
                        <a:prstGeom prst="wedgeRoundRectCallout">
                          <a:avLst>
                            <a:gd name="adj1" fmla="val 83145"/>
                            <a:gd name="adj2" fmla="val 522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92E" w:rsidRDefault="0065592E" w:rsidP="0065592E">
                            <w:r>
                              <w:rPr>
                                <w:rFonts w:hint="eastAsia"/>
                              </w:rPr>
                              <w:t>ここを</w:t>
                            </w:r>
                            <w:r>
                              <w:t>選択して下さい</w:t>
                            </w:r>
                          </w:p>
                          <w:p w:rsidR="0065592E" w:rsidRDefault="0065592E" w:rsidP="0065592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下の</w:t>
                            </w:r>
                            <w:r>
                              <w:t>資料費も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選択して下さい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5.35pt;margin-top:236.9pt;width:152.8pt;height:7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" adj="28759,22084" fillcolor="white [3201]" strokecolor="black [3213]" strokeweight="1pt">
                <v:textbox>
                  <w:txbxContent>
                    <w:p w:rsidR="0065592E" w:rsidRDefault="0065592E" w:rsidP="0065592E">
                      <w:r>
                        <w:rPr>
                          <w:rFonts w:hint="eastAsia"/>
                        </w:rPr>
                        <w:t>ここを</w:t>
                      </w:r>
                      <w:r>
                        <w:t>選択して下さい</w:t>
                      </w:r>
                    </w:p>
                    <w:p w:rsidR="0065592E" w:rsidRDefault="0065592E" w:rsidP="0065592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下の</w:t>
                      </w:r>
                      <w:r>
                        <w:t>資料費も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選択して下さい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1029">
        <w:rPr>
          <w:noProof/>
        </w:rPr>
        <w:drawing>
          <wp:anchor distT="0" distB="0" distL="114300" distR="114300" simplePos="0" relativeHeight="251659264" behindDoc="0" locked="0" layoutInCell="1" allowOverlap="1" wp14:anchorId="1CDDF3C7" wp14:editId="2FC5F8DB">
            <wp:simplePos x="0" y="0"/>
            <wp:positionH relativeFrom="margin">
              <wp:align>right</wp:align>
            </wp:positionH>
            <wp:positionV relativeFrom="paragraph">
              <wp:posOffset>464024</wp:posOffset>
            </wp:positionV>
            <wp:extent cx="8351520" cy="46951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7787B" w:rsidSect="00A01029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9"/>
    <w:rsid w:val="0065592E"/>
    <w:rsid w:val="00A01029"/>
    <w:rsid w:val="00C7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D7687"/>
  <w15:chartTrackingRefBased/>
  <w15:docId w15:val="{20924F69-CC84-49AB-990B-536DFC4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2019-04-17T07:40:00Z</dcterms:created>
  <dcterms:modified xsi:type="dcterms:W3CDTF">2019-04-18T07:20:00Z</dcterms:modified>
</cp:coreProperties>
</file>